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C7" w:rsidRPr="00316405" w:rsidRDefault="00316405" w:rsidP="003164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16405" w:rsidRDefault="00316405" w:rsidP="00316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округа Лотошино</w:t>
      </w:r>
    </w:p>
    <w:p w:rsidR="00316405" w:rsidRDefault="00316405" w:rsidP="00316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16405">
        <w:rPr>
          <w:rFonts w:ascii="Times New Roman" w:hAnsi="Times New Roman" w:cs="Times New Roman"/>
          <w:sz w:val="28"/>
          <w:szCs w:val="28"/>
        </w:rPr>
        <w:t>б утверждения перечня услуг, оказываемых на платной основе МУ КСЦ «Лотошино»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405" w:rsidRDefault="00316405" w:rsidP="00316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ростом тарифов на коммунальные услуги, электроэнергию и других работ и услуг, необходимых для функционирования нашего учреждения, просим рассмотреть</w:t>
      </w:r>
      <w:r w:rsidR="001C1722">
        <w:rPr>
          <w:rFonts w:ascii="Times New Roman" w:hAnsi="Times New Roman" w:cs="Times New Roman"/>
          <w:sz w:val="28"/>
          <w:szCs w:val="28"/>
        </w:rPr>
        <w:t xml:space="preserve"> на ближайшем </w:t>
      </w:r>
      <w:proofErr w:type="gramStart"/>
      <w:r w:rsidR="001C1722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повышении стоимости </w:t>
      </w:r>
      <w:r w:rsidR="00C878AA">
        <w:rPr>
          <w:rFonts w:ascii="Times New Roman" w:hAnsi="Times New Roman" w:cs="Times New Roman"/>
          <w:sz w:val="28"/>
          <w:szCs w:val="28"/>
        </w:rPr>
        <w:t xml:space="preserve">платных </w:t>
      </w:r>
      <w:r>
        <w:rPr>
          <w:rFonts w:ascii="Times New Roman" w:hAnsi="Times New Roman" w:cs="Times New Roman"/>
          <w:sz w:val="28"/>
          <w:szCs w:val="28"/>
        </w:rPr>
        <w:t>услуг в нашем учреждении.   Последнее повышение было в 2023 году. Планируемое повышение в среднем составит 29%.</w:t>
      </w:r>
    </w:p>
    <w:p w:rsidR="00316405" w:rsidRPr="00316405" w:rsidRDefault="00316405" w:rsidP="00316405">
      <w:pPr>
        <w:rPr>
          <w:rFonts w:ascii="Times New Roman" w:hAnsi="Times New Roman" w:cs="Times New Roman"/>
          <w:sz w:val="28"/>
          <w:szCs w:val="28"/>
        </w:rPr>
      </w:pPr>
    </w:p>
    <w:p w:rsidR="00316405" w:rsidRDefault="00316405" w:rsidP="00316405">
      <w:pPr>
        <w:rPr>
          <w:rFonts w:ascii="Times New Roman" w:hAnsi="Times New Roman" w:cs="Times New Roman"/>
          <w:sz w:val="28"/>
          <w:szCs w:val="28"/>
        </w:rPr>
      </w:pPr>
    </w:p>
    <w:p w:rsidR="00316405" w:rsidRPr="00316405" w:rsidRDefault="00316405" w:rsidP="003164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КСЦ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Лотошино»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Белов Д.А.</w:t>
      </w:r>
    </w:p>
    <w:sectPr w:rsidR="00316405" w:rsidRPr="00316405" w:rsidSect="000C3C75">
      <w:pgSz w:w="11906" w:h="16838"/>
      <w:pgMar w:top="249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6A"/>
    <w:rsid w:val="000B3F6A"/>
    <w:rsid w:val="000C3C75"/>
    <w:rsid w:val="000F6599"/>
    <w:rsid w:val="00156C7E"/>
    <w:rsid w:val="001C1722"/>
    <w:rsid w:val="00266953"/>
    <w:rsid w:val="002E454B"/>
    <w:rsid w:val="00316405"/>
    <w:rsid w:val="005A261A"/>
    <w:rsid w:val="005A3CAD"/>
    <w:rsid w:val="005B3033"/>
    <w:rsid w:val="00774BB4"/>
    <w:rsid w:val="008575C7"/>
    <w:rsid w:val="00866578"/>
    <w:rsid w:val="00C878AA"/>
    <w:rsid w:val="00D26AED"/>
    <w:rsid w:val="00D84473"/>
    <w:rsid w:val="00E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9AC"/>
  <w15:chartTrackingRefBased/>
  <w15:docId w15:val="{FE4F64C3-F58D-4093-A5E6-D8F5CD6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26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3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A2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26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261A"/>
    <w:rPr>
      <w:i/>
      <w:iCs/>
    </w:rPr>
  </w:style>
  <w:style w:type="character" w:styleId="a7">
    <w:name w:val="Strong"/>
    <w:basedOn w:val="a0"/>
    <w:uiPriority w:val="22"/>
    <w:qFormat/>
    <w:rsid w:val="005A261A"/>
    <w:rPr>
      <w:b/>
      <w:bCs/>
    </w:rPr>
  </w:style>
  <w:style w:type="paragraph" w:styleId="a8">
    <w:name w:val="No Spacing"/>
    <w:uiPriority w:val="1"/>
    <w:qFormat/>
    <w:rsid w:val="005A2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612">
              <w:marLeft w:val="0"/>
              <w:marRight w:val="0"/>
              <w:marTop w:val="90"/>
              <w:marBottom w:val="90"/>
              <w:divBdr>
                <w:top w:val="single" w:sz="6" w:space="0" w:color="C3CBD1"/>
                <w:left w:val="single" w:sz="12" w:space="0" w:color="C3CBD1"/>
                <w:bottom w:val="single" w:sz="6" w:space="0" w:color="C3CBD1"/>
                <w:right w:val="single" w:sz="6" w:space="0" w:color="C3CBD1"/>
              </w:divBdr>
              <w:divsChild>
                <w:div w:id="638421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8736">
                  <w:marLeft w:val="0"/>
                  <w:marRight w:val="0"/>
                  <w:marTop w:val="0"/>
                  <w:marBottom w:val="0"/>
                  <w:divBdr>
                    <w:top w:val="single" w:sz="6" w:space="2" w:color="C3CB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20">
              <w:marLeft w:val="0"/>
              <w:marRight w:val="0"/>
              <w:marTop w:val="90"/>
              <w:marBottom w:val="90"/>
              <w:divBdr>
                <w:top w:val="single" w:sz="6" w:space="0" w:color="C3CBD1"/>
                <w:left w:val="single" w:sz="12" w:space="0" w:color="C3CBD1"/>
                <w:bottom w:val="single" w:sz="6" w:space="0" w:color="C3CBD1"/>
                <w:right w:val="single" w:sz="6" w:space="0" w:color="C3CBD1"/>
              </w:divBdr>
              <w:divsChild>
                <w:div w:id="113298846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76">
                  <w:marLeft w:val="0"/>
                  <w:marRight w:val="0"/>
                  <w:marTop w:val="0"/>
                  <w:marBottom w:val="0"/>
                  <w:divBdr>
                    <w:top w:val="single" w:sz="6" w:space="2" w:color="C3CB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4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48095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88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5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2506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5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8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0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9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2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524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0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13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298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3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42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7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211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3909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93F7-179F-419F-B82F-BC63A0AC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</dc:creator>
  <cp:keywords/>
  <dc:description/>
  <cp:lastModifiedBy>КСЦ</cp:lastModifiedBy>
  <cp:revision>3</cp:revision>
  <cp:lastPrinted>2024-10-01T12:35:00Z</cp:lastPrinted>
  <dcterms:created xsi:type="dcterms:W3CDTF">2024-12-10T10:37:00Z</dcterms:created>
  <dcterms:modified xsi:type="dcterms:W3CDTF">2024-12-10T10:44:00Z</dcterms:modified>
</cp:coreProperties>
</file>